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F44" w:rsidRPr="00A26F44" w:rsidRDefault="00A26F44" w:rsidP="00A26F44">
      <w:pPr>
        <w:rPr>
          <w:b/>
        </w:rPr>
      </w:pPr>
      <w:r w:rsidRPr="00A26F44">
        <w:rPr>
          <w:b/>
        </w:rPr>
        <w:t>Tanulói füzetek</w:t>
      </w:r>
    </w:p>
    <w:p w:rsidR="00A26F44" w:rsidRDefault="00A26F44" w:rsidP="00A26F44">
      <w:r>
        <w:t xml:space="preserve"> </w:t>
      </w:r>
    </w:p>
    <w:p w:rsidR="00A26F44" w:rsidRDefault="00A26F44" w:rsidP="00A26F44">
      <w:r>
        <w:t>1. Hogyan követhető a tanulók munkájából a tananyagban való haladás? (Rendszeresség.)</w:t>
      </w:r>
    </w:p>
    <w:p w:rsidR="00A26F44" w:rsidRDefault="00A26F44" w:rsidP="00A26F44">
      <w:r>
        <w:t xml:space="preserve"> </w:t>
      </w:r>
    </w:p>
    <w:p w:rsidR="00A26F44" w:rsidRDefault="00A26F44" w:rsidP="00A26F44">
      <w:r>
        <w:t>2. Hogyan követhető a tanulói egyéni munka (órai vagy otthoni) hibáinak javítása?</w:t>
      </w:r>
    </w:p>
    <w:p w:rsidR="00A26F44" w:rsidRDefault="00A26F44" w:rsidP="00A26F44">
      <w:r>
        <w:t xml:space="preserve"> </w:t>
      </w:r>
    </w:p>
    <w:p w:rsidR="00A26F44" w:rsidRDefault="00A26F44" w:rsidP="00A26F44">
      <w:r>
        <w:t>3. A tanulói füzetek tartalma összhangban van-e az éves tervezés dokumentumaival és a helyi tanterv követelményeivel?</w:t>
      </w:r>
    </w:p>
    <w:p w:rsidR="00A26F44" w:rsidRDefault="00A26F44" w:rsidP="00A26F44">
      <w:r>
        <w:t xml:space="preserve"> </w:t>
      </w:r>
    </w:p>
    <w:p w:rsidR="00A26F44" w:rsidRDefault="00A26F44" w:rsidP="00A26F44">
      <w:r>
        <w:t>4. A tanulói füzetekben a szakszerű fogalomhasználat nyomon követhető-e?</w:t>
      </w:r>
    </w:p>
    <w:p w:rsidR="00A26F44" w:rsidRDefault="00A26F44" w:rsidP="00A26F44">
      <w:r>
        <w:t xml:space="preserve"> </w:t>
      </w:r>
    </w:p>
    <w:p w:rsidR="00A26F44" w:rsidRDefault="00A26F44" w:rsidP="00A26F44">
      <w:r>
        <w:t>5. A tanulói produktumokban megjelennek-e más tantárgyak kapcsolódó elemei is?</w:t>
      </w:r>
    </w:p>
    <w:p w:rsidR="00A26F44" w:rsidRDefault="00A26F44" w:rsidP="00A26F44">
      <w:r>
        <w:t xml:space="preserve"> </w:t>
      </w:r>
    </w:p>
    <w:p w:rsidR="00A26F44" w:rsidRDefault="00A26F44" w:rsidP="00A26F44">
      <w:r>
        <w:t>6. Nyomon követhető-e az egyéni tanulói igényeknek megfelelő pedagógiai munka, a személyre szóló differenciálás a tanulói produktumokban?</w:t>
      </w:r>
    </w:p>
    <w:p w:rsidR="00A26F44" w:rsidRDefault="00A26F44" w:rsidP="00A26F44">
      <w:r>
        <w:t xml:space="preserve"> </w:t>
      </w:r>
    </w:p>
    <w:p w:rsidR="00A26F44" w:rsidRDefault="00A26F44" w:rsidP="00A26F44">
      <w:r>
        <w:t>7. Hogyan jelenik meg a tanulói füzetekben a tanórán kívüli ismeret és tapasztalatszerzés lehetősége?</w:t>
      </w:r>
    </w:p>
    <w:p w:rsidR="00C62107" w:rsidRDefault="00C62107">
      <w:bookmarkStart w:id="0" w:name="_GoBack"/>
      <w:bookmarkEnd w:id="0"/>
    </w:p>
    <w:sectPr w:rsidR="00C62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44"/>
    <w:rsid w:val="009B6121"/>
    <w:rsid w:val="00A26F44"/>
    <w:rsid w:val="00BF5764"/>
    <w:rsid w:val="00C6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36786-A4B3-4258-8E58-FC6AA3A9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121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620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József</dc:creator>
  <cp:keywords/>
  <dc:description/>
  <cp:lastModifiedBy>Pete József</cp:lastModifiedBy>
  <cp:revision>1</cp:revision>
  <dcterms:created xsi:type="dcterms:W3CDTF">2017-11-29T20:04:00Z</dcterms:created>
  <dcterms:modified xsi:type="dcterms:W3CDTF">2017-11-29T20:04:00Z</dcterms:modified>
</cp:coreProperties>
</file>